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0D1881" w:rsidRDefault="007D7572" w:rsidP="005B2CB5">
            <w:pPr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7D7572">
              <w:rPr>
                <w:rFonts w:cs="Arial"/>
                <w:b/>
              </w:rPr>
              <w:t>Dodávka obvazového materiálu - obinadlo tubulární elastické síťové</w:t>
            </w:r>
            <w:bookmarkStart w:id="0" w:name="_GoBack"/>
            <w:bookmarkEnd w:id="0"/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Style w:val="Mkatabulky"/>
        <w:tblW w:w="10353" w:type="dxa"/>
        <w:tblInd w:w="-10" w:type="dxa"/>
        <w:tblLook w:val="04A0" w:firstRow="1" w:lastRow="0" w:firstColumn="1" w:lastColumn="0" w:noHBand="0" w:noVBand="1"/>
      </w:tblPr>
      <w:tblGrid>
        <w:gridCol w:w="3266"/>
        <w:gridCol w:w="1559"/>
        <w:gridCol w:w="2551"/>
        <w:gridCol w:w="2977"/>
      </w:tblGrid>
      <w:tr w:rsidR="00134C3C" w:rsidRPr="00D13706" w:rsidTr="00CC0795">
        <w:trPr>
          <w:tblHeader/>
        </w:trPr>
        <w:tc>
          <w:tcPr>
            <w:tcW w:w="326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 xml:space="preserve">DPH 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Pr="00134C3C">
              <w:rPr>
                <w:rFonts w:cs="Calibri"/>
                <w:b/>
                <w:sz w:val="20"/>
              </w:rPr>
              <w:t xml:space="preserve"> roky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 xml:space="preserve">Výše DPH v Kč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  <w:r w:rsidR="00D25457">
              <w:rPr>
                <w:rFonts w:cs="Calibri"/>
                <w:b/>
                <w:sz w:val="20"/>
              </w:rPr>
              <w:t xml:space="preserve"> </w:t>
            </w:r>
            <w:r w:rsidR="00D25457" w:rsidRPr="00134C3C">
              <w:rPr>
                <w:rFonts w:cs="Calibri"/>
                <w:b/>
                <w:sz w:val="20"/>
              </w:rPr>
              <w:t xml:space="preserve">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="00D25457" w:rsidRPr="00134C3C">
              <w:rPr>
                <w:rFonts w:cs="Calibri"/>
                <w:b/>
                <w:sz w:val="20"/>
              </w:rPr>
              <w:t xml:space="preserve"> roky</w:t>
            </w:r>
            <w:r w:rsidRPr="00134C3C">
              <w:rPr>
                <w:rFonts w:cs="Calibri"/>
                <w:b/>
                <w:sz w:val="20"/>
              </w:rPr>
              <w:t xml:space="preserve"> </w:t>
            </w:r>
          </w:p>
        </w:tc>
      </w:tr>
      <w:tr w:rsidR="00134C3C" w:rsidRPr="00C15B44" w:rsidTr="00CC0795">
        <w:trPr>
          <w:trHeight w:val="850"/>
        </w:trPr>
        <w:tc>
          <w:tcPr>
            <w:tcW w:w="3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předmětné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C598D" w:rsidRPr="00430B34" w:rsidRDefault="008C598D" w:rsidP="00134C3C">
      <w:pPr>
        <w:spacing w:after="0" w:line="240" w:lineRule="auto"/>
        <w:rPr>
          <w:rFonts w:asciiTheme="minorHAnsi" w:hAnsiTheme="minorHAnsi" w:cs="Tahoma"/>
        </w:rPr>
      </w:pP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347324"/>
      <w:docPartObj>
        <w:docPartGallery w:val="Page Numbers (Bottom of Page)"/>
        <w:docPartUnique/>
      </w:docPartObj>
    </w:sdtPr>
    <w:sdtEndPr/>
    <w:sdtContent>
      <w:p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572">
          <w:rPr>
            <w:noProof/>
          </w:rPr>
          <w:t>- 1 -</w:t>
        </w:r>
        <w: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1881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3779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D7572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8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0705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3CBD-A4A5-4C45-AD8A-0353E9EB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289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2255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106</cp:revision>
  <cp:lastPrinted>2016-01-11T13:57:00Z</cp:lastPrinted>
  <dcterms:created xsi:type="dcterms:W3CDTF">2015-09-21T07:06:00Z</dcterms:created>
  <dcterms:modified xsi:type="dcterms:W3CDTF">2019-02-12T12:08:00Z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